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FB" w:rsidRPr="00A149FB" w:rsidRDefault="00A149FB" w:rsidP="00A149FB">
      <w:pPr>
        <w:spacing w:before="100" w:beforeAutospacing="1" w:after="100" w:afterAutospacing="1"/>
        <w:ind w:left="0"/>
        <w:jc w:val="center"/>
        <w:outlineLvl w:val="0"/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</w:pPr>
      <w:proofErr w:type="spellStart"/>
      <w:r w:rsidRPr="00A149FB"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  <w:t>Schwarzbuebe</w:t>
      </w:r>
      <w:proofErr w:type="spellEnd"/>
      <w:r w:rsidRPr="00A149FB"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  <w:t xml:space="preserve"> </w:t>
      </w:r>
      <w:proofErr w:type="spellStart"/>
      <w:r w:rsidRPr="00A149FB"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  <w:t>Rundfahrt</w:t>
      </w:r>
      <w:proofErr w:type="spellEnd"/>
      <w:r w:rsidRPr="00A149FB">
        <w:rPr>
          <w:rFonts w:eastAsia="Times New Roman" w:cs="Times New Roman"/>
          <w:b/>
          <w:bCs/>
          <w:kern w:val="36"/>
          <w:sz w:val="48"/>
          <w:szCs w:val="48"/>
          <w:lang w:eastAsia="fr-FR"/>
        </w:rPr>
        <w:t xml:space="preserve"> 115 Km</w:t>
      </w:r>
    </w:p>
    <w:p w:rsidR="00A149FB" w:rsidRDefault="00A149FB" w:rsidP="00A149FB">
      <w:pPr>
        <w:ind w:left="0"/>
        <w:rPr>
          <w:sz w:val="24"/>
          <w:lang w:val="de-DE"/>
        </w:rPr>
      </w:pPr>
      <w:r w:rsidRPr="00A149FB">
        <w:rPr>
          <w:sz w:val="24"/>
          <w:lang w:val="de-DE"/>
        </w:rPr>
        <w:t xml:space="preserve">Am Wochenende vom </w:t>
      </w:r>
      <w:r w:rsidRPr="000E6BC8">
        <w:rPr>
          <w:b/>
          <w:sz w:val="24"/>
          <w:lang w:val="de-DE"/>
        </w:rPr>
        <w:t>02. und 03. Juni 2018</w:t>
      </w:r>
      <w:r w:rsidRPr="00A149FB">
        <w:rPr>
          <w:sz w:val="24"/>
          <w:lang w:val="de-DE"/>
        </w:rPr>
        <w:t xml:space="preserve"> führt der </w:t>
      </w:r>
      <w:proofErr w:type="spellStart"/>
      <w:r w:rsidRPr="00A149FB">
        <w:rPr>
          <w:sz w:val="24"/>
          <w:lang w:val="de-DE"/>
        </w:rPr>
        <w:t>VeloClub</w:t>
      </w:r>
      <w:proofErr w:type="spellEnd"/>
      <w:r w:rsidRPr="00A149FB">
        <w:rPr>
          <w:sz w:val="24"/>
          <w:lang w:val="de-DE"/>
        </w:rPr>
        <w:t xml:space="preserve"> Dornach seine traditionellen Radsporttage durch. Am Samstag und am Sonntag stehen den Velofahrern die zwei ausgeschilderten Strecken über 70 oder 115km der 36. „</w:t>
      </w:r>
      <w:proofErr w:type="spellStart"/>
      <w:r w:rsidRPr="00A149FB">
        <w:rPr>
          <w:sz w:val="24"/>
          <w:lang w:val="de-DE"/>
        </w:rPr>
        <w:t>Schwarzbuebe</w:t>
      </w:r>
      <w:proofErr w:type="spellEnd"/>
      <w:r w:rsidRPr="00A149FB">
        <w:rPr>
          <w:sz w:val="24"/>
          <w:lang w:val="de-DE"/>
        </w:rPr>
        <w:t xml:space="preserve">-Rundfahrt“ zur Auswahl. </w:t>
      </w:r>
    </w:p>
    <w:p w:rsidR="00A149FB" w:rsidRDefault="00A149FB" w:rsidP="00A149FB">
      <w:pPr>
        <w:ind w:left="0"/>
        <w:rPr>
          <w:sz w:val="24"/>
          <w:lang w:val="de-DE"/>
        </w:rPr>
      </w:pPr>
    </w:p>
    <w:p w:rsidR="00A149FB" w:rsidRPr="00A149FB" w:rsidRDefault="00A149FB" w:rsidP="00A149FB">
      <w:pPr>
        <w:ind w:left="0"/>
        <w:rPr>
          <w:sz w:val="24"/>
          <w:lang w:val="de-DE"/>
        </w:rPr>
      </w:pPr>
      <w:r w:rsidRPr="000E6BC8">
        <w:rPr>
          <w:b/>
          <w:sz w:val="24"/>
          <w:lang w:val="de-DE"/>
        </w:rPr>
        <w:t>Gestartet werden kann jeweils zwischen 7 und 10 Uhr</w:t>
      </w:r>
      <w:r w:rsidRPr="00A149FB">
        <w:rPr>
          <w:sz w:val="24"/>
          <w:lang w:val="de-DE"/>
        </w:rPr>
        <w:t xml:space="preserve"> bei der </w:t>
      </w:r>
      <w:r w:rsidRPr="000E6BC8">
        <w:rPr>
          <w:b/>
          <w:sz w:val="24"/>
          <w:lang w:val="de-DE"/>
        </w:rPr>
        <w:t>Mehrzweckhalle</w:t>
      </w:r>
      <w:r w:rsidRPr="00A149FB">
        <w:rPr>
          <w:sz w:val="24"/>
          <w:lang w:val="de-DE"/>
        </w:rPr>
        <w:t xml:space="preserve"> am </w:t>
      </w:r>
      <w:proofErr w:type="spellStart"/>
      <w:r w:rsidRPr="00A149FB">
        <w:rPr>
          <w:sz w:val="24"/>
          <w:lang w:val="de-DE"/>
        </w:rPr>
        <w:t>Bruggweg</w:t>
      </w:r>
      <w:proofErr w:type="spellEnd"/>
      <w:r w:rsidRPr="00A149FB">
        <w:rPr>
          <w:sz w:val="24"/>
          <w:lang w:val="de-DE"/>
        </w:rPr>
        <w:t xml:space="preserve"> in Dornach. </w:t>
      </w:r>
    </w:p>
    <w:p w:rsidR="003E7E5C" w:rsidRPr="00A149FB" w:rsidRDefault="003E7E5C" w:rsidP="00A149FB">
      <w:pPr>
        <w:ind w:left="0"/>
        <w:rPr>
          <w:sz w:val="24"/>
          <w:lang w:val="de-DE"/>
        </w:rPr>
      </w:pPr>
    </w:p>
    <w:p w:rsidR="00A149FB" w:rsidRPr="00A149FB" w:rsidRDefault="00A149FB" w:rsidP="00A149FB">
      <w:pPr>
        <w:ind w:left="0"/>
        <w:rPr>
          <w:sz w:val="24"/>
          <w:lang w:val="de-DE"/>
        </w:rPr>
      </w:pPr>
      <w:r w:rsidRPr="00A149FB">
        <w:rPr>
          <w:sz w:val="24"/>
          <w:lang w:val="de-DE"/>
        </w:rPr>
        <w:t>Die Festwirtschaft mit dem berühmten Fitnessteller und dem reichhaltigen Kuchenbüffet lädt an beiden Tagen zum Verweilen ein.</w:t>
      </w:r>
    </w:p>
    <w:p w:rsidR="00A149FB" w:rsidRPr="00A149FB" w:rsidRDefault="00A149FB" w:rsidP="00A149FB">
      <w:pPr>
        <w:ind w:left="0"/>
        <w:rPr>
          <w:sz w:val="24"/>
          <w:lang w:val="de-DE"/>
        </w:rPr>
      </w:pPr>
    </w:p>
    <w:p w:rsidR="00A149FB" w:rsidRPr="00A149FB" w:rsidRDefault="00A149FB" w:rsidP="00A149FB">
      <w:pPr>
        <w:ind w:left="0"/>
        <w:rPr>
          <w:lang w:val="de-DE"/>
        </w:rPr>
      </w:pPr>
    </w:p>
    <w:p w:rsidR="00A149FB" w:rsidRDefault="00A149FB" w:rsidP="00A149FB">
      <w:pPr>
        <w:ind w:left="0"/>
      </w:pPr>
      <w:r>
        <w:rPr>
          <w:noProof/>
          <w:lang w:eastAsia="fr-FR"/>
        </w:rPr>
        <w:drawing>
          <wp:inline distT="0" distB="0" distL="0" distR="0">
            <wp:extent cx="6121400" cy="382587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FB" w:rsidRDefault="00A149FB" w:rsidP="00A149FB">
      <w:pPr>
        <w:ind w:left="0"/>
      </w:pPr>
    </w:p>
    <w:p w:rsidR="00A149FB" w:rsidRDefault="00A149FB" w:rsidP="00A149FB">
      <w:pPr>
        <w:ind w:left="0"/>
      </w:pPr>
      <w:r>
        <w:rPr>
          <w:noProof/>
          <w:lang w:eastAsia="fr-FR"/>
        </w:rPr>
        <w:drawing>
          <wp:inline distT="0" distB="0" distL="0" distR="0">
            <wp:extent cx="4057650" cy="49530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FB" w:rsidRDefault="00A149FB" w:rsidP="00A149FB">
      <w:pPr>
        <w:ind w:left="0"/>
      </w:pPr>
      <w:r>
        <w:rPr>
          <w:noProof/>
          <w:lang w:eastAsia="fr-FR"/>
        </w:rPr>
        <w:drawing>
          <wp:inline distT="0" distB="0" distL="0" distR="0">
            <wp:extent cx="5435377" cy="21812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7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FB" w:rsidRDefault="00A149FB" w:rsidP="00A149FB">
      <w:pPr>
        <w:ind w:left="0"/>
      </w:pPr>
    </w:p>
    <w:sectPr w:rsidR="00A149FB" w:rsidSect="00A149FB">
      <w:pgSz w:w="11906" w:h="16838"/>
      <w:pgMar w:top="851" w:right="849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49FB"/>
    <w:rsid w:val="000E6BC8"/>
    <w:rsid w:val="003E7E5C"/>
    <w:rsid w:val="00A149FB"/>
    <w:rsid w:val="00D61DDB"/>
    <w:rsid w:val="00DD6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552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E5C"/>
  </w:style>
  <w:style w:type="paragraph" w:styleId="Titre1">
    <w:name w:val="heading 1"/>
    <w:basedOn w:val="Normal"/>
    <w:link w:val="Titre1Car"/>
    <w:uiPriority w:val="9"/>
    <w:qFormat/>
    <w:rsid w:val="00A149FB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49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49FB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A149F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9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80</Words>
  <Characters>446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proprietaire</cp:lastModifiedBy>
  <cp:revision>3</cp:revision>
  <dcterms:created xsi:type="dcterms:W3CDTF">2018-05-23T07:11:00Z</dcterms:created>
  <dcterms:modified xsi:type="dcterms:W3CDTF">2018-05-23T07:19:00Z</dcterms:modified>
</cp:coreProperties>
</file>