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FF0000"/>
          <w:spacing w:val="0"/>
          <w:position w:val="0"/>
          <w:sz w:val="56"/>
          <w:shd w:fill="auto" w:val="clear"/>
        </w:rPr>
      </w:pPr>
      <w:r>
        <w:rPr>
          <w:rFonts w:ascii="Arial-BoldMT" w:hAnsi="Arial-BoldMT" w:cs="Arial-BoldMT" w:eastAsia="Arial-BoldMT"/>
          <w:b/>
          <w:color w:val="FF0000"/>
          <w:spacing w:val="0"/>
          <w:position w:val="0"/>
          <w:sz w:val="56"/>
          <w:shd w:fill="auto" w:val="clear"/>
        </w:rPr>
        <w:t xml:space="preserve">Les Foulées Mauronnaises 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52"/>
          <w:shd w:fill="00FF00" w:val="clear"/>
        </w:rPr>
        <w:t xml:space="preserve">Le dimanche 7 mai 2017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BULLETIN D'INSCRIPTION :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A compléter et à retourner impérativement avant le </w:t>
      </w:r>
      <w:r>
        <w:rPr>
          <w:rFonts w:ascii="Arial-BoldMT" w:hAnsi="Arial-BoldMT" w:cs="Arial-BoldMT" w:eastAsia="Arial-BoldMT"/>
          <w:b/>
          <w:color w:val="FF0000"/>
          <w:spacing w:val="0"/>
          <w:position w:val="0"/>
          <w:sz w:val="24"/>
          <w:shd w:fill="auto" w:val="clear"/>
        </w:rPr>
        <w:t xml:space="preserve">30 avril 2017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à :</w:t>
      </w:r>
      <w:r>
        <w:rPr>
          <w:rFonts w:ascii="Arial-BoldMT" w:hAnsi="Arial-BoldMT" w:cs="Arial-BoldMT" w:eastAsia="Arial-BoldMT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FEVRIER anthony 1 rue paul maulion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56430 mauron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07 78 39 31 84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Nom : …................................................. Prénom : …...........................................................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Marlett" w:hAnsi="Marlett" w:cs="Marlett" w:eastAsia="Marlett"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Année de naissance : …............................................................. Sexe : F </w:t>
      </w:r>
      <w:r>
        <w:rPr>
          <w:rFonts w:ascii="Marlett" w:hAnsi="Marlett" w:cs="Marlett" w:eastAsia="Marlett"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M </w:t>
      </w:r>
      <w:r>
        <w:rPr>
          <w:rFonts w:ascii="Marlett" w:hAnsi="Marlett" w:cs="Marlett" w:eastAsia="Marlett"/>
          <w:color w:val="000000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Adresse :................................................................................................................................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Code postal : …..................................... Ville : ….................................................................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Tél : …................................................... Email : …...............................................................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Club : …................................................. N° de licence : …..................................................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(joindre une copie de votre licence 2016-2017)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Non licenciés : joindre obligatoirement un certificat médical de non contre indication à la pratique de la course à pied en compétition, établi par un médecin et datant de moins d'un an (photocopie acceptée)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Participation :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10 km : départ 15 h 30 – </w:t>
      </w:r>
      <w:r>
        <w:rPr>
          <w:rFonts w:ascii="Arial-BoldMT" w:hAnsi="Arial-BoldMT" w:cs="Arial-BoldMT" w:eastAsia="Arial-BoldMT"/>
          <w:b/>
          <w:color w:val="FF0000"/>
          <w:spacing w:val="0"/>
          <w:position w:val="0"/>
          <w:sz w:val="24"/>
          <w:shd w:fill="auto" w:val="clear"/>
        </w:rPr>
        <w:t xml:space="preserve">8 € </w:t>
      </w: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4"/>
          <w:shd w:fill="auto" w:val="clear"/>
        </w:rPr>
        <w:t xml:space="preserve">( 9 € sur place)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C6000B"/>
          <w:spacing w:val="0"/>
          <w:position w:val="0"/>
          <w:sz w:val="24"/>
          <w:shd w:fill="auto" w:val="clear"/>
        </w:rPr>
      </w:pPr>
      <w:r>
        <w:rPr>
          <w:rFonts w:ascii="Arial-BoldMT" w:hAnsi="Arial-BoldMT" w:cs="Arial-BoldMT" w:eastAsia="Arial-BoldMT"/>
          <w:b/>
          <w:color w:val="C6000B"/>
          <w:spacing w:val="0"/>
          <w:position w:val="0"/>
          <w:sz w:val="24"/>
          <w:shd w:fill="auto" w:val="clear"/>
        </w:rPr>
        <w:t xml:space="preserve">Merci de joindre votre règlement.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C6000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  <w:t xml:space="preserve">Loi n°99 223 du 23 mars 1999, relative à la protection de la santé des sportifs et à la lutte contre le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  <w:t xml:space="preserve">dopage. Article 6 : la participation aux compétitions sportives organisées par le fédérations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  <w:t xml:space="preserve">sportives, est subordonnée à la présentation d'une licence sportive portant attestation de la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  <w:t xml:space="preserve">délivrance d'un certificat médical mentionnant l'absence de contre-indication à la pratique sportive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  <w:t xml:space="preserve">en compétition ou, pour les non licenciés auxquels ces compétitions sont ouvertes, à la présentation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-BoldMT" w:hAnsi="Arial-BoldMT" w:cs="Arial-BoldMT" w:eastAsia="Arial-BoldMT"/>
          <w:b/>
          <w:color w:val="000000"/>
          <w:spacing w:val="0"/>
          <w:position w:val="0"/>
          <w:sz w:val="20"/>
          <w:shd w:fill="auto" w:val="clear"/>
        </w:rPr>
        <w:t xml:space="preserve">de ce seul certificat ou de sa copie certifiée conforme, qui doit dater de moins d'un an.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